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上海三信802 加热磁力搅拌器</w:t>
      </w:r>
    </w:p>
    <w:p>
      <w:pPr/>
      <w:r>
        <w:rPr/>
        <w:t xml:space="preserve">802型磁力搅拌器是一款加热型搅拌设备，采用耐热性工程塑料外壳，具有外形美观，使用方便，无级调速，旋转平稳的特点。本产品采用强力磁钢，适合小体积溶液样品的加热搅拌，也可用于各种体积溶液和粘稠溶液的搅拌。特别适合工矿企业和教育科研单位的各类实验室使用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●调速范围：0~2300转/分（空载）</w:t>
      </w:r>
      <w:r>
        <w:br/>
      </w:r>
      <w:r>
        <w:rPr/>
        <w:t xml:space="preserve">
●工作面直径：Ф120mm；加热面板直径：Φ90mm</w:t>
      </w:r>
      <w:r>
        <w:br/>
      </w:r>
      <w:r>
        <w:rPr/>
        <w:t xml:space="preserve">
●最大搅拌容量：1000ml</w:t>
      </w:r>
      <w:r>
        <w:br/>
      </w:r>
      <w:r>
        <w:rPr/>
        <w:t xml:space="preserve">
●电源适配器：AC220V±10%</w:t>
      </w:r>
      <w:r>
        <w:br/>
      </w:r>
      <w:r>
        <w:rPr/>
        <w:t xml:space="preserve">
●加热面板和仪器外壳一体化设计，加热面板采用316型镜面不锈钢板，美观小巧，抗污染和抗</w:t>
      </w:r>
      <w:r>
        <w:br/>
      </w:r>
      <w:r>
        <w:rPr/>
        <w:t xml:space="preserve">
化学腐蚀性极好。</w:t>
      </w:r>
      <w:r>
        <w:br/>
      </w:r>
      <w:r>
        <w:rPr/>
        <w:t xml:space="preserve">
●采用陶瓷电热元件，加热快速，5min可达到表面温度120℃（空载）；绝缘性好，使用寿命长</w:t>
      </w:r>
      <w:r>
        <w:br/>
      </w:r>
      <w:r>
        <w:rPr/>
        <w:t xml:space="preserve">
●有过热保护装置，表面温度超过 150℃即停止加热，安全性极高</w:t>
      </w:r>
      <w:r>
        <w:br/>
      </w:r>
      <w:r>
        <w:rPr/>
        <w:t xml:space="preserve">
●采用耐高温的强磁力磁钢，有效防止跳子，并可用于粘稠溶液的搅拌</w:t>
      </w:r>
    </w:p>
    <w:p>
      <w:pPr/>
      <w:r>
        <w:rPr/>
        <w:t xml:space="preserve"> </w:t>
      </w:r>
    </w:p>
    <w:p>
      <w:pPr/>
      <w:r>
        <w:rPr/>
        <w:t xml:space="preserve">配置清单：</w:t>
      </w:r>
    </w:p>
    <w:p>
      <w:pPr>
        <w:ind w:left="240" w:hanging="160"/>
      </w:pPr>
      <w:r>
        <w:rPr/>
        <w:t xml:space="preserve">• </w:t>
      </w:r>
      <w:r>
        <w:rPr/>
        <w:t xml:space="preserve">802型加热磁力搅拌器 1个</w:t>
      </w:r>
    </w:p>
    <w:p>
      <w:pPr>
        <w:ind w:left="240" w:hanging="160"/>
      </w:pPr>
      <w:r>
        <w:rPr/>
        <w:t xml:space="preserve">• </w:t>
      </w:r>
      <w:r>
        <w:rPr/>
        <w:t xml:space="preserve">220V/DC6V电源适配器 1个</w:t>
      </w:r>
    </w:p>
    <w:p>
      <w:pPr>
        <w:ind w:left="240" w:hanging="160"/>
      </w:pPr>
      <w:r>
        <w:rPr/>
        <w:t xml:space="preserve">• </w:t>
      </w:r>
      <w:r>
        <w:rPr/>
        <w:t xml:space="preserve">搅拌珠                      2粒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搅拌器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调速范围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0~2300转/分（空载）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最大搅拌容量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1000ml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工作面直径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Ф120mm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加热功率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40W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其它技术参数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电源适配器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AC220V±10%, 50HZ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外型尺寸及重量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Ф120×49mm/500g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/>
        </w:tc>
        <w:tc>
          <w:tcPr>
            <w:tcW w:w="3212" w:type="dxa"/>
            <w:vAlign w:val="center"/>
          </w:tcPr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