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上海三信2401-C玻璃电导电极</w:t>
      </w:r>
    </w:p>
    <w:p>
      <w:pPr/>
      <w:r>
        <w:rPr/>
        <w:t xml:space="preserve">设计用于高精度实验室的电导率测量，特殊的腔体结构及铂黑工艺大大提高了测量的精度和稳定性。根据需要可装配热敏元件（铂电阻或热敏电阻）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●腔体结构，测量精度和重复性更好</w:t>
      </w:r>
      <w:r>
        <w:br/>
      </w:r>
      <w:r>
        <w:rPr/>
        <w:t xml:space="preserve">
●适合实验室高精度测试</w:t>
      </w:r>
      <w:r>
        <w:br/>
      </w:r>
      <w:r>
        <w:rPr/>
        <w:t xml:space="preserve">
●玻璃壳体耐一般化学腐蚀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●标准BNC接口</w:t>
      </w:r>
      <w:r>
        <w:br/>
      </w:r>
      <w:r>
        <w:rPr/>
        <w:t xml:space="preserve">
●电极常数: 1.0±0.2cm-1</w:t>
      </w:r>
      <w:r>
        <w:br/>
      </w:r>
      <w:r>
        <w:rPr/>
        <w:t xml:space="preserve">
●测量范围: 0.5μS/cm-200mS/cm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铂片尺寸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2401-C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5×7mm
</w:t>
            </w:r>
          </w:p>
          <w:p>
            <w:pPr/>
            <w:r>
              <w:rPr/>
              <w:t xml:space="preserve">铂片(镀铂黑)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Φ12×*145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无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BNC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玻璃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