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eg" ContentType="image/jpeg"/>
  <Default Extension="png" ContentType="image/png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</Types>
</file>

<file path=_rels/.rels><?xml version="1.0"?><Relationships xmlns="http://schemas.openxmlformats.org/package/2006/relationships"><Relationship Id="rDoc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rPr/>
        <w:t xml:space="preserve">上海三信pH9.18校准缓冲溶液（250ml）</w:t>
      </w:r>
    </w:p>
    <w:p>
      <w:pPr/>
      <w:r>
        <w:rPr/>
        <w:t xml:space="preserve">高精度保证±0.01pH（25˚C）</w:t>
      </w:r>
    </w:p>
    <w:p>
      <w:pPr>
        <w:pStyle w:val="Heading1"/>
      </w:pPr>
      <w:r>
        <w:rPr/>
        <w:t xml:space="preserve">产品描述</w:t>
      </w:r>
    </w:p>
    <w:p>
      <w:pPr/>
      <w:r>
        <w:rPr/>
        <w:t xml:space="preserve">三信pH校准缓冲溶液，可追溯至中国国家标准，符合GB / T 27501规范</w:t>
      </w:r>
    </w:p>
    <w:p>
      <w:pPr/>
      <w:r>
        <w:rPr/>
        <w:t xml:space="preserve">高纯度试剂和超纯去离子水配制，高精度保证±0.01pH（25˚C）</w:t>
      </w:r>
    </w:p>
    <w:p>
      <w:pPr/>
      <w:r>
        <w:rPr/>
        <w:t xml:space="preserve">瑞士着色和防腐技术，保质期1年</w:t>
      </w:r>
    </w:p>
    <w:sectPr>
      <w:footerReference w:type="default" r:id="rFooter"/>
      <w:pgSz w:w="11906" w:h="16838"/>
      <w:pgMar w:top="1134" w:right="1134" w:bottom="1134" w:left="1134" w:footer="567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  <w:spacing w:before="0" w:after="0"/>
    </w:pPr>
    <w:hyperlink r:id="rWebsite">
      <w:r>
        <w:rPr>
          <w:rFonts w:ascii="Arial" w:hAnsi="Arial"/>
          <w:color w:val="666666"/>
          <w:sz w:val="18"/>
        </w:rPr>
        <w:t>https://www.shsanxin.com.cn/</w:t>
      </w:r>
    </w:hyperlink>
  </w:p>
</w:ftr>
</file>

<file path=word/styles.xml><?xml version="1.0" encoding="utf-8"?>
<w:styles xmlns:w="http://schemas.openxmlformats.org/wordprocessingml/2006/main">
  <w:docDefaults>
    <w:rPrDefault>
      <w:rPr>
        <w:rFonts w:ascii="Arial" w:hAnsi="Arial" w:eastAsia="Microsoft YaHei"/>
        <w:color w:val="000000"/>
        <w:sz w:val="21"/>
      </w:rPr>
    </w:rPrDefault>
    <w:pPrDefault>
      <w:pPr>
        <w:spacing w:after="120" w:line="300" w:lineRule="auto"/>
      </w:pPr>
    </w:pPrDefault>
  </w:docDefaults>
  <w:style w:type="paragraph" w:styleId="Title">
    <w:name w:val="Title"/>
    <w:pPr>
      <w:keepNext/>
      <w:spacing w:before="200" w:after="140"/>
    </w:pPr>
    <w:rPr>
      <w:b/>
      <w:color w:val="000000"/>
      <w:sz w:val="36"/>
    </w:rPr>
  </w:style>
  <w:style w:type="paragraph" w:styleId="Heading1">
    <w:name w:val="Heading1"/>
    <w:pPr>
      <w:keepNext/>
      <w:spacing w:before="200" w:after="140"/>
    </w:pPr>
    <w:rPr>
      <w:b/>
      <w:color w:val="000000"/>
      <w:sz w:val="28"/>
    </w:rPr>
  </w:style>
  <w:style w:type="paragraph" w:styleId="Heading2">
    <w:name w:val="Heading2"/>
    <w:pPr>
      <w:keepNext/>
      <w:spacing w:before="200" w:after="140"/>
    </w:pPr>
    <w:rPr>
      <w:b/>
      <w:color w:val="000000"/>
      <w:sz w:val="24"/>
    </w:rPr>
  </w:style>
</w:styles>
</file>

<file path=word/_rels/document.xml.rels><?xml version="1.0"?><Relationships xmlns="http://schemas.openxmlformats.org/package/2006/relationships"><Relationship Id="rStyles" Type="http://schemas.openxmlformats.org/officeDocument/2006/relationships/styles" Target="styles.xml"/><Relationship Id="rFooter" Type="http://schemas.openxmlformats.org/officeDocument/2006/relationships/footer" Target="footer1.xml"/></Relationships>
</file>

<file path=word/_rels/footer1.xml.rels><?xml version="1.0"?><Relationships xmlns="http://schemas.openxmlformats.org/package/2006/relationships"><Relationship Id="rWebsite" Type="http://schemas.openxmlformats.org/officeDocument/2006/relationships/hyperlink" Target="https://www.shsanxin.com.cn/" TargetMode="External"/></Relationships>
</file>