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rDoc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rPr/>
        <w:t xml:space="preserve">上海三信TN500-5钨丝灯光源-白光适用</w:t>
      </w:r>
    </w:p>
    <w:p>
      <w:pPr>
        <w:pStyle w:val="Heading1"/>
      </w:pPr>
      <w:r>
        <w:rPr/>
        <w:t xml:space="preserve">产品描述</w:t>
      </w:r>
    </w:p>
    <w:p>
      <w:pPr/>
      <w:r>
        <w:rPr/>
        <w:t xml:space="preserve">三信浊度仪专用钨丝灯替换光源，白光仪器适用（TN150，TN500）</w:t>
      </w:r>
    </w:p>
    <w:sectPr>
      <w:footerReference w:type="default" r:id="rFooter"/>
      <w:pgSz w:w="11906" w:h="16838"/>
      <w:pgMar w:top="1134" w:right="1134" w:bottom="1134" w:left="1134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hyperlink r:id="rWebsite">
      <w:r>
        <w:rPr>
          <w:rFonts w:ascii="Arial" w:hAnsi="Arial"/>
          <w:color w:val="666666"/>
          <w:sz w:val="18"/>
        </w:rPr>
        <w:t>https://www.shsanxin.com.cn/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Microsoft YaHei"/>
        <w:color w:val="000000"/>
        <w:sz w:val="21"/>
      </w:rPr>
    </w:rPrDefault>
    <w:pPrDefault>
      <w:pPr>
        <w:spacing w:after="120" w:line="300" w:lineRule="auto"/>
      </w:pPr>
    </w:pPrDefault>
  </w:docDefaults>
  <w:style w:type="paragraph" w:styleId="Title">
    <w:name w:val="Title"/>
    <w:pPr>
      <w:keepNext/>
      <w:spacing w:before="200" w:after="140"/>
    </w:pPr>
    <w:rPr>
      <w:b/>
      <w:color w:val="000000"/>
      <w:sz w:val="36"/>
    </w:rPr>
  </w:style>
  <w:style w:type="paragraph" w:styleId="Heading1">
    <w:name w:val="Heading1"/>
    <w:pPr>
      <w:keepNext/>
      <w:spacing w:before="200" w:after="140"/>
    </w:pPr>
    <w:rPr>
      <w:b/>
      <w:color w:val="000000"/>
      <w:sz w:val="28"/>
    </w:rPr>
  </w:style>
  <w:style w:type="paragraph" w:styleId="Heading2">
    <w:name w:val="Heading2"/>
    <w:pPr>
      <w:keepNext/>
      <w:spacing w:before="200" w:after="140"/>
    </w:pPr>
    <w:rPr>
      <w:b/>
      <w:color w:val="000000"/>
      <w:sz w:val="24"/>
    </w:rPr>
  </w:style>
</w:styles>
</file>

<file path=word/_rels/document.xml.rels><?xml version="1.0"?><Relationships xmlns="http://schemas.openxmlformats.org/package/2006/relationships"><Relationship Id="rStyles" Type="http://schemas.openxmlformats.org/officeDocument/2006/relationships/styles" Target="styles.xml"/><Relationship Id="rFooter" Type="http://schemas.openxmlformats.org/officeDocument/2006/relationships/footer" Target="footer1.xml"/></Relationships>
</file>

<file path=word/_rels/footer1.xml.rels><?xml version="1.0"?><Relationships xmlns="http://schemas.openxmlformats.org/package/2006/relationships"><Relationship Id="rWebsite" Type="http://schemas.openxmlformats.org/officeDocument/2006/relationships/hyperlink" Target="https://www.shsanxin.com.cn/" TargetMode="External"/></Relationships>
</file>